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50" w:rsidRDefault="0011776D" w:rsidP="00EA67E0">
      <w:pPr>
        <w:spacing w:after="0" w:line="240" w:lineRule="auto"/>
        <w:jc w:val="both"/>
      </w:pPr>
      <w:bookmarkStart w:id="0" w:name="_GoBack"/>
      <w:bookmarkEnd w:id="0"/>
      <w:r>
        <w:rPr>
          <w:noProof/>
        </w:rPr>
        <w:drawing>
          <wp:anchor distT="0" distB="0" distL="114300" distR="114300" simplePos="0" relativeHeight="251667456" behindDoc="0" locked="0" layoutInCell="1" allowOverlap="1">
            <wp:simplePos x="0" y="0"/>
            <wp:positionH relativeFrom="column">
              <wp:posOffset>5078730</wp:posOffset>
            </wp:positionH>
            <wp:positionV relativeFrom="paragraph">
              <wp:posOffset>-398145</wp:posOffset>
            </wp:positionV>
            <wp:extent cx="647700" cy="542925"/>
            <wp:effectExtent l="0" t="0" r="0" b="0"/>
            <wp:wrapNone/>
            <wp:docPr id="4" name="Picture 1" descr="haw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 logo.png"/>
                    <pic:cNvPicPr/>
                  </pic:nvPicPr>
                  <pic:blipFill>
                    <a:blip r:embed="rId7" cstate="print"/>
                    <a:stretch>
                      <a:fillRect/>
                    </a:stretch>
                  </pic:blipFill>
                  <pic:spPr>
                    <a:xfrm>
                      <a:off x="0" y="0"/>
                      <a:ext cx="647700" cy="542925"/>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1659255</wp:posOffset>
            </wp:positionH>
            <wp:positionV relativeFrom="paragraph">
              <wp:posOffset>-407670</wp:posOffset>
            </wp:positionV>
            <wp:extent cx="647700" cy="542925"/>
            <wp:effectExtent l="0" t="0" r="0" b="0"/>
            <wp:wrapNone/>
            <wp:docPr id="2" name="Picture 1" descr="haw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 logo.png"/>
                    <pic:cNvPicPr/>
                  </pic:nvPicPr>
                  <pic:blipFill>
                    <a:blip r:embed="rId7" cstate="print"/>
                    <a:stretch>
                      <a:fillRect/>
                    </a:stretch>
                  </pic:blipFill>
                  <pic:spPr>
                    <a:xfrm>
                      <a:off x="0" y="0"/>
                      <a:ext cx="647700" cy="542925"/>
                    </a:xfrm>
                    <a:prstGeom prst="rect">
                      <a:avLst/>
                    </a:prstGeom>
                  </pic:spPr>
                </pic:pic>
              </a:graphicData>
            </a:graphic>
          </wp:anchor>
        </w:drawing>
      </w:r>
      <w:r w:rsidR="008834DB">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31.25pt;margin-top:-32.25pt;width:317.25pt;height:45.65pt;z-index:2516643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" stroked="f">
            <v:textbox style="mso-fit-shape-to-text:t">
              <w:txbxContent>
                <w:p w:rsidR="00EA67E0" w:rsidRPr="00EA67E0" w:rsidRDefault="00EA67E0" w:rsidP="00EA67E0">
                  <w:pPr>
                    <w:spacing w:after="0" w:line="240" w:lineRule="auto"/>
                    <w:jc w:val="center"/>
                    <w:rPr>
                      <w:rFonts w:ascii="Century Schoolbook" w:hAnsi="Century Schoolbook"/>
                      <w:b/>
                      <w:smallCaps/>
                      <w:sz w:val="32"/>
                      <w:szCs w:val="32"/>
                    </w:rPr>
                  </w:pPr>
                  <w:r w:rsidRPr="00EA67E0">
                    <w:rPr>
                      <w:rFonts w:ascii="Century Schoolbook" w:hAnsi="Century Schoolbook"/>
                      <w:b/>
                      <w:smallCaps/>
                      <w:sz w:val="32"/>
                      <w:szCs w:val="32"/>
                    </w:rPr>
                    <w:t>New Public School</w:t>
                  </w:r>
                </w:p>
                <w:p w:rsidR="00EA67E0" w:rsidRPr="00EA67E0" w:rsidRDefault="00EA67E0" w:rsidP="00EA67E0">
                  <w:pPr>
                    <w:spacing w:after="0" w:line="240" w:lineRule="auto"/>
                    <w:jc w:val="center"/>
                    <w:rPr>
                      <w:rFonts w:ascii="Century Schoolbook" w:hAnsi="Century Schoolbook"/>
                      <w:b/>
                      <w:smallCaps/>
                      <w:sz w:val="32"/>
                      <w:szCs w:val="32"/>
                    </w:rPr>
                  </w:pPr>
                  <w:r w:rsidRPr="00EA67E0">
                    <w:rPr>
                      <w:rFonts w:ascii="Century Schoolbook" w:hAnsi="Century Schoolbook"/>
                      <w:b/>
                      <w:smallCaps/>
                      <w:sz w:val="32"/>
                      <w:szCs w:val="32"/>
                    </w:rPr>
                    <w:t xml:space="preserve">District Number </w:t>
                  </w:r>
                  <w:r>
                    <w:rPr>
                      <w:rFonts w:ascii="Century Schoolbook" w:hAnsi="Century Schoolbook"/>
                      <w:b/>
                      <w:smallCaps/>
                      <w:sz w:val="32"/>
                      <w:szCs w:val="32"/>
                    </w:rPr>
                    <w:t>Eight</w:t>
                  </w:r>
                </w:p>
              </w:txbxContent>
            </v:textbox>
          </v:shape>
        </w:pict>
      </w:r>
      <w:r w:rsidR="008834DB">
        <w:rPr>
          <w:noProof/>
        </w:rPr>
        <w:pict>
          <v:shape id="Text Box 5" o:spid="_x0000_s1027" type="#_x0000_t202" style="position:absolute;left:0;text-align:left;margin-left:51pt;margin-top:9.2pt;width:474pt;height:21.85pt;z-index:2516684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" stroked="f">
            <v:textbox style="mso-fit-shape-to-text:t">
              <w:txbxContent>
                <w:p w:rsidR="002D7545" w:rsidRPr="002D7545" w:rsidRDefault="002D7545" w:rsidP="002D7545">
                  <w:pPr>
                    <w:spacing w:after="0" w:line="240" w:lineRule="auto"/>
                    <w:jc w:val="center"/>
                    <w:rPr>
                      <w:b/>
                      <w:smallCaps/>
                      <w:sz w:val="24"/>
                      <w:szCs w:val="18"/>
                    </w:rPr>
                  </w:pPr>
                  <w:r w:rsidRPr="002D7545">
                    <w:rPr>
                      <w:b/>
                      <w:smallCaps/>
                      <w:sz w:val="24"/>
                      <w:szCs w:val="18"/>
                    </w:rPr>
                    <w:t>111 7</w:t>
                  </w:r>
                  <w:r w:rsidRPr="002D7545">
                    <w:rPr>
                      <w:b/>
                      <w:smallCaps/>
                      <w:sz w:val="24"/>
                      <w:szCs w:val="18"/>
                      <w:vertAlign w:val="superscript"/>
                    </w:rPr>
                    <w:t>th</w:t>
                  </w:r>
                  <w:r w:rsidRPr="002D7545">
                    <w:rPr>
                      <w:b/>
                      <w:smallCaps/>
                      <w:sz w:val="24"/>
                      <w:szCs w:val="18"/>
                    </w:rPr>
                    <w:t xml:space="preserve"> Avenue West</w:t>
                  </w:r>
                  <w:r>
                    <w:rPr>
                      <w:b/>
                      <w:smallCaps/>
                      <w:sz w:val="24"/>
                      <w:szCs w:val="18"/>
                    </w:rPr>
                    <w:t xml:space="preserve"> </w:t>
                  </w:r>
                  <w:r>
                    <w:rPr>
                      <w:rFonts w:ascii="Times New Roman" w:hAnsi="Times New Roman" w:cs="Times New Roman"/>
                      <w:b/>
                      <w:smallCaps/>
                      <w:sz w:val="24"/>
                      <w:szCs w:val="18"/>
                    </w:rPr>
                    <w:t>▪</w:t>
                  </w:r>
                  <w:r>
                    <w:rPr>
                      <w:b/>
                      <w:smallCaps/>
                      <w:sz w:val="24"/>
                      <w:szCs w:val="18"/>
                    </w:rPr>
                    <w:t xml:space="preserve"> </w:t>
                  </w:r>
                  <w:r w:rsidRPr="002D7545">
                    <w:rPr>
                      <w:b/>
                      <w:smallCaps/>
                      <w:sz w:val="24"/>
                      <w:szCs w:val="18"/>
                    </w:rPr>
                    <w:t>Wil</w:t>
                  </w:r>
                  <w:r w:rsidR="0028006F">
                    <w:rPr>
                      <w:b/>
                      <w:smallCaps/>
                      <w:sz w:val="24"/>
                      <w:szCs w:val="18"/>
                    </w:rPr>
                    <w:t>l</w:t>
                  </w:r>
                  <w:r w:rsidRPr="002D7545">
                    <w:rPr>
                      <w:b/>
                      <w:smallCaps/>
                      <w:sz w:val="24"/>
                      <w:szCs w:val="18"/>
                    </w:rPr>
                    <w:t>iston, North Dakota 58801</w:t>
                  </w:r>
                  <w:r>
                    <w:rPr>
                      <w:b/>
                      <w:smallCaps/>
                      <w:sz w:val="24"/>
                      <w:szCs w:val="18"/>
                    </w:rPr>
                    <w:t xml:space="preserve">  </w:t>
                  </w:r>
                  <w:r>
                    <w:rPr>
                      <w:rFonts w:ascii="Times New Roman" w:hAnsi="Times New Roman" w:cs="Times New Roman"/>
                      <w:b/>
                      <w:smallCaps/>
                      <w:sz w:val="24"/>
                      <w:szCs w:val="18"/>
                    </w:rPr>
                    <w:t xml:space="preserve">▪ </w:t>
                  </w:r>
                  <w:r w:rsidRPr="002D7545">
                    <w:rPr>
                      <w:b/>
                      <w:smallCaps/>
                      <w:sz w:val="24"/>
                      <w:szCs w:val="18"/>
                    </w:rPr>
                    <w:t>(701) 572-6359</w:t>
                  </w:r>
                </w:p>
              </w:txbxContent>
            </v:textbox>
          </v:shape>
        </w:pict>
      </w:r>
      <w:r w:rsidR="008834DB">
        <w:rPr>
          <w:noProof/>
        </w:rPr>
        <w:pict>
          <v:shape id="Text Box 2" o:spid="_x0000_s1028" type="#_x0000_t202" style="position:absolute;left:0;text-align:left;margin-left:-29.85pt;margin-top:-34.5pt;width:143.1pt;height:122.4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yN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" filled="f" stroked="f">
            <v:textbox>
              <w:txbxContent>
                <w:p w:rsidR="008D4552" w:rsidRPr="00EA67E0" w:rsidRDefault="008D4552" w:rsidP="00EA67E0">
                  <w:pPr>
                    <w:spacing w:after="0" w:line="240" w:lineRule="auto"/>
                    <w:rPr>
                      <w:caps/>
                      <w:sz w:val="18"/>
                      <w:szCs w:val="18"/>
                    </w:rPr>
                  </w:pPr>
                  <w:r w:rsidRPr="00EA67E0">
                    <w:rPr>
                      <w:caps/>
                      <w:sz w:val="18"/>
                      <w:szCs w:val="18"/>
                    </w:rPr>
                    <w:t>Superintendent</w:t>
                  </w:r>
                </w:p>
                <w:p w:rsidR="00D929F5" w:rsidRDefault="00D929F5" w:rsidP="00EA67E0">
                  <w:pPr>
                    <w:spacing w:after="0" w:line="240" w:lineRule="auto"/>
                    <w:rPr>
                      <w:sz w:val="18"/>
                      <w:szCs w:val="18"/>
                    </w:rPr>
                  </w:pPr>
                  <w:r>
                    <w:rPr>
                      <w:sz w:val="18"/>
                      <w:szCs w:val="18"/>
                    </w:rPr>
                    <w:t>Fran Swensgard</w:t>
                  </w:r>
                </w:p>
                <w:p w:rsidR="0011776D" w:rsidRPr="0011776D" w:rsidRDefault="0011776D" w:rsidP="00EA67E0">
                  <w:pPr>
                    <w:spacing w:after="0" w:line="240" w:lineRule="auto"/>
                    <w:rPr>
                      <w:sz w:val="14"/>
                      <w:szCs w:val="14"/>
                    </w:rPr>
                  </w:pPr>
                </w:p>
                <w:p w:rsidR="00D929F5" w:rsidRPr="00EA67E0" w:rsidRDefault="0011776D" w:rsidP="00D929F5">
                  <w:pPr>
                    <w:spacing w:after="0" w:line="240" w:lineRule="auto"/>
                    <w:rPr>
                      <w:caps/>
                      <w:sz w:val="18"/>
                      <w:szCs w:val="18"/>
                    </w:rPr>
                  </w:pPr>
                  <w:r>
                    <w:rPr>
                      <w:caps/>
                      <w:sz w:val="18"/>
                      <w:szCs w:val="18"/>
                    </w:rPr>
                    <w:t xml:space="preserve">Garden Valley </w:t>
                  </w:r>
                  <w:r w:rsidR="00D929F5" w:rsidRPr="00EA67E0">
                    <w:rPr>
                      <w:caps/>
                      <w:sz w:val="18"/>
                      <w:szCs w:val="18"/>
                    </w:rPr>
                    <w:t>Principal</w:t>
                  </w:r>
                </w:p>
                <w:p w:rsidR="00D929F5" w:rsidRDefault="00D929F5" w:rsidP="00D929F5">
                  <w:pPr>
                    <w:spacing w:after="0" w:line="240" w:lineRule="auto"/>
                    <w:rPr>
                      <w:sz w:val="18"/>
                      <w:szCs w:val="18"/>
                    </w:rPr>
                  </w:pPr>
                  <w:r>
                    <w:rPr>
                      <w:sz w:val="18"/>
                      <w:szCs w:val="18"/>
                    </w:rPr>
                    <w:t>Steven A. Guglich</w:t>
                  </w:r>
                </w:p>
                <w:p w:rsidR="0011776D" w:rsidRPr="0011776D" w:rsidRDefault="0011776D" w:rsidP="0011776D">
                  <w:pPr>
                    <w:spacing w:after="0" w:line="240" w:lineRule="auto"/>
                    <w:rPr>
                      <w:sz w:val="14"/>
                      <w:szCs w:val="14"/>
                    </w:rPr>
                  </w:pPr>
                </w:p>
                <w:p w:rsidR="00740DC9" w:rsidRDefault="0011776D" w:rsidP="00D929F5">
                  <w:pPr>
                    <w:spacing w:after="0" w:line="240" w:lineRule="auto"/>
                    <w:rPr>
                      <w:sz w:val="18"/>
                      <w:szCs w:val="18"/>
                    </w:rPr>
                  </w:pPr>
                  <w:r>
                    <w:rPr>
                      <w:sz w:val="18"/>
                      <w:szCs w:val="18"/>
                    </w:rPr>
                    <w:t xml:space="preserve">STONY CREEK </w:t>
                  </w:r>
                  <w:r w:rsidR="00740DC9">
                    <w:rPr>
                      <w:sz w:val="18"/>
                      <w:szCs w:val="18"/>
                    </w:rPr>
                    <w:t>PRINCIPAL</w:t>
                  </w:r>
                </w:p>
                <w:p w:rsidR="00740DC9" w:rsidRDefault="0011776D" w:rsidP="00D929F5">
                  <w:pPr>
                    <w:spacing w:after="0" w:line="240" w:lineRule="auto"/>
                    <w:rPr>
                      <w:sz w:val="18"/>
                      <w:szCs w:val="18"/>
                    </w:rPr>
                  </w:pPr>
                  <w:r>
                    <w:rPr>
                      <w:sz w:val="18"/>
                      <w:szCs w:val="18"/>
                    </w:rPr>
                    <w:t>Dawn Hurney</w:t>
                  </w:r>
                </w:p>
                <w:p w:rsidR="0011776D" w:rsidRPr="0011776D" w:rsidRDefault="0011776D" w:rsidP="0011776D">
                  <w:pPr>
                    <w:spacing w:after="0" w:line="240" w:lineRule="auto"/>
                    <w:rPr>
                      <w:sz w:val="14"/>
                      <w:szCs w:val="14"/>
                    </w:rPr>
                  </w:pPr>
                </w:p>
                <w:p w:rsidR="0011776D" w:rsidRDefault="0011776D" w:rsidP="00D929F5">
                  <w:pPr>
                    <w:spacing w:after="0" w:line="240" w:lineRule="auto"/>
                    <w:rPr>
                      <w:sz w:val="18"/>
                      <w:szCs w:val="18"/>
                    </w:rPr>
                  </w:pPr>
                  <w:r>
                    <w:rPr>
                      <w:sz w:val="18"/>
                      <w:szCs w:val="18"/>
                    </w:rPr>
                    <w:t>ROUND PRAIRIE PRINCIPAL</w:t>
                  </w:r>
                </w:p>
                <w:p w:rsidR="00D929F5" w:rsidRPr="00EA67E0" w:rsidRDefault="0011776D" w:rsidP="00EA67E0">
                  <w:pPr>
                    <w:spacing w:after="0" w:line="240" w:lineRule="auto"/>
                    <w:rPr>
                      <w:sz w:val="18"/>
                      <w:szCs w:val="18"/>
                    </w:rPr>
                  </w:pPr>
                  <w:r>
                    <w:rPr>
                      <w:sz w:val="18"/>
                      <w:szCs w:val="18"/>
                    </w:rPr>
                    <w:t>Dr. Robert Smith</w:t>
                  </w:r>
                </w:p>
              </w:txbxContent>
            </v:textbox>
          </v:shape>
        </w:pict>
      </w:r>
    </w:p>
    <w:p w:rsidR="00AF4350" w:rsidRDefault="00AF4350" w:rsidP="00EA67E0">
      <w:pPr>
        <w:spacing w:after="0" w:line="240" w:lineRule="auto"/>
        <w:jc w:val="both"/>
      </w:pPr>
    </w:p>
    <w:p w:rsidR="00534F48" w:rsidRDefault="00534F48" w:rsidP="002D7545">
      <w:pPr>
        <w:tabs>
          <w:tab w:val="left" w:pos="7200"/>
        </w:tabs>
        <w:spacing w:after="0" w:line="240" w:lineRule="auto"/>
        <w:jc w:val="both"/>
        <w:rPr>
          <w:sz w:val="16"/>
          <w:szCs w:val="16"/>
        </w:rPr>
      </w:pPr>
    </w:p>
    <w:p w:rsidR="00364E0B" w:rsidRDefault="008834DB" w:rsidP="00364E0B">
      <w:pPr>
        <w:tabs>
          <w:tab w:val="left" w:pos="6480"/>
        </w:tabs>
        <w:spacing w:after="120" w:line="240" w:lineRule="auto"/>
        <w:jc w:val="center"/>
        <w:rPr>
          <w:b/>
        </w:rPr>
      </w:pPr>
      <w:r w:rsidRPr="008834DB">
        <w:rPr>
          <w:noProof/>
        </w:rPr>
        <w:pict>
          <v:shape id="_x0000_s1029" type="#_x0000_t202" style="position:absolute;left:0;text-align:left;margin-left:427.65pt;margin-top:11.55pt;width:102.75pt;height:4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9Dug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" filled="f" stroked="f">
            <v:textbox>
              <w:txbxContent>
                <w:p w:rsidR="003C07C4" w:rsidRPr="0011776D" w:rsidRDefault="003C07C4" w:rsidP="003C07C4">
                  <w:pPr>
                    <w:spacing w:after="0" w:line="240" w:lineRule="auto"/>
                    <w:rPr>
                      <w:sz w:val="14"/>
                      <w:szCs w:val="14"/>
                    </w:rPr>
                  </w:pPr>
                </w:p>
                <w:p w:rsidR="003C07C4" w:rsidRDefault="003C07C4" w:rsidP="003C07C4">
                  <w:pPr>
                    <w:spacing w:after="0" w:line="240" w:lineRule="auto"/>
                    <w:rPr>
                      <w:sz w:val="18"/>
                      <w:szCs w:val="18"/>
                    </w:rPr>
                  </w:pPr>
                  <w:r>
                    <w:rPr>
                      <w:sz w:val="18"/>
                      <w:szCs w:val="18"/>
                    </w:rPr>
                    <w:t>GUIDANCE COUNSELOR</w:t>
                  </w:r>
                </w:p>
                <w:p w:rsidR="003C07C4" w:rsidRPr="00EA67E0" w:rsidRDefault="003C07C4" w:rsidP="003C07C4">
                  <w:pPr>
                    <w:spacing w:after="0" w:line="240" w:lineRule="auto"/>
                    <w:rPr>
                      <w:sz w:val="18"/>
                      <w:szCs w:val="18"/>
                    </w:rPr>
                  </w:pPr>
                  <w:r>
                    <w:rPr>
                      <w:sz w:val="18"/>
                      <w:szCs w:val="18"/>
                    </w:rPr>
                    <w:t>Nerida Reichman</w:t>
                  </w:r>
                </w:p>
              </w:txbxContent>
            </v:textbox>
          </v:shape>
        </w:pict>
      </w:r>
    </w:p>
    <w:p w:rsidR="00364E0B" w:rsidRPr="00364E0B" w:rsidRDefault="00364E0B" w:rsidP="00364E0B">
      <w:pPr>
        <w:tabs>
          <w:tab w:val="left" w:pos="6480"/>
        </w:tabs>
        <w:spacing w:after="120" w:line="240" w:lineRule="auto"/>
        <w:jc w:val="center"/>
        <w:rPr>
          <w:b/>
          <w:sz w:val="36"/>
          <w:szCs w:val="36"/>
          <w:u w:val="single"/>
        </w:rPr>
      </w:pPr>
      <w:r w:rsidRPr="00364E0B">
        <w:rPr>
          <w:b/>
          <w:sz w:val="36"/>
          <w:szCs w:val="36"/>
          <w:u w:val="single"/>
        </w:rPr>
        <w:t>INFORMED CONSENT FORM</w:t>
      </w:r>
    </w:p>
    <w:p w:rsidR="00364E0B" w:rsidRDefault="00364E0B" w:rsidP="00364E0B">
      <w:pPr>
        <w:tabs>
          <w:tab w:val="left" w:pos="6480"/>
        </w:tabs>
        <w:spacing w:after="120" w:line="240" w:lineRule="auto"/>
        <w:jc w:val="center"/>
        <w:rPr>
          <w:b/>
        </w:rPr>
      </w:pPr>
    </w:p>
    <w:p w:rsidR="00364E0B" w:rsidRPr="00E5304A" w:rsidRDefault="00364E0B" w:rsidP="00364E0B">
      <w:pPr>
        <w:spacing w:after="120" w:line="240" w:lineRule="auto"/>
        <w:rPr>
          <w:b/>
        </w:rPr>
      </w:pPr>
      <w:r>
        <w:rPr>
          <w:b/>
        </w:rPr>
        <w:t>Introduction</w:t>
      </w:r>
    </w:p>
    <w:p w:rsidR="00364E0B" w:rsidRDefault="00364E0B" w:rsidP="00364E0B">
      <w:pPr>
        <w:spacing w:after="120" w:line="240" w:lineRule="auto"/>
      </w:pPr>
      <w:r>
        <w:t xml:space="preserve">The New Public School District #8 is committed to providing quality education to its students.  In an effort to achieve this goal, parents/guardians or school staff may refer students for counseling, or students may request counseling.  The focus of the counseling program is to help students better understand the world they live in and make better decisions that help them live functional lives. There is no cost for counseling services through the school district. The Counselor for the school district is Mrs. Nerida Reichman.  </w:t>
      </w:r>
    </w:p>
    <w:p w:rsidR="003C07C4" w:rsidRDefault="003C07C4" w:rsidP="00364E0B">
      <w:pPr>
        <w:spacing w:after="120" w:line="240" w:lineRule="auto"/>
      </w:pPr>
    </w:p>
    <w:p w:rsidR="00364E0B" w:rsidRPr="00E5304A" w:rsidRDefault="00364E0B" w:rsidP="00364E0B">
      <w:pPr>
        <w:spacing w:after="120" w:line="240" w:lineRule="auto"/>
        <w:rPr>
          <w:b/>
        </w:rPr>
      </w:pPr>
      <w:r w:rsidRPr="00E5304A">
        <w:rPr>
          <w:b/>
        </w:rPr>
        <w:t>Provisions of Services</w:t>
      </w:r>
    </w:p>
    <w:p w:rsidR="00364E0B" w:rsidRDefault="00364E0B" w:rsidP="00364E0B">
      <w:pPr>
        <w:spacing w:after="120" w:line="240" w:lineRule="auto"/>
      </w:pPr>
      <w:r>
        <w:t xml:space="preserve">It is the policy of the New Public School Board of Education to obtain parent/guardian written permission for counseling that extends beyond one session in a school year or that is planned on a regular basis.  Services include Intake assessment, short term individual counseling, crisis intervention, group counseling, and referrals as needed.    </w:t>
      </w:r>
    </w:p>
    <w:p w:rsidR="00364E0B" w:rsidRDefault="001F1DC0" w:rsidP="00364E0B">
      <w:pPr>
        <w:spacing w:after="120" w:line="240" w:lineRule="auto"/>
      </w:pPr>
      <w:r>
        <w:t xml:space="preserve">By signing this Informed Consent Form you are indicating that you </w:t>
      </w:r>
      <w:r w:rsidR="00364E0B">
        <w:t xml:space="preserve">understand that school counseling services are aimed at the more effective education and socialization of </w:t>
      </w:r>
      <w:r>
        <w:t>your</w:t>
      </w:r>
      <w:r w:rsidR="00364E0B">
        <w:t xml:space="preserve"> child within the school community. </w:t>
      </w:r>
      <w:r>
        <w:t xml:space="preserve"> T</w:t>
      </w:r>
      <w:r w:rsidR="00364E0B">
        <w:t xml:space="preserve">hese services are not intended as a substitute for psychological counseling, diagnosis, or medication, and are not the responsibility of the school.  </w:t>
      </w:r>
      <w:r>
        <w:t xml:space="preserve">You are also indicating that you </w:t>
      </w:r>
      <w:r w:rsidR="00364E0B">
        <w:t xml:space="preserve">acknowledge that it is </w:t>
      </w:r>
      <w:r>
        <w:t>your</w:t>
      </w:r>
      <w:r w:rsidR="00364E0B">
        <w:t xml:space="preserve"> responsibility to determine whether additional or different services are necessary</w:t>
      </w:r>
      <w:r>
        <w:t xml:space="preserve"> and whether to seek them for your</w:t>
      </w:r>
      <w:r w:rsidR="00364E0B">
        <w:t xml:space="preserve"> child.    </w:t>
      </w:r>
    </w:p>
    <w:p w:rsidR="003C07C4" w:rsidRDefault="003C07C4" w:rsidP="00364E0B">
      <w:pPr>
        <w:spacing w:after="120" w:line="240" w:lineRule="auto"/>
        <w:rPr>
          <w:b/>
        </w:rPr>
      </w:pPr>
    </w:p>
    <w:p w:rsidR="00364E0B" w:rsidRPr="00E5304A" w:rsidRDefault="00364E0B" w:rsidP="00364E0B">
      <w:pPr>
        <w:spacing w:after="120" w:line="240" w:lineRule="auto"/>
        <w:rPr>
          <w:b/>
        </w:rPr>
      </w:pPr>
      <w:r w:rsidRPr="00E5304A">
        <w:rPr>
          <w:b/>
        </w:rPr>
        <w:t>Benefits/Risks</w:t>
      </w:r>
    </w:p>
    <w:p w:rsidR="00364E0B" w:rsidRDefault="001F1DC0" w:rsidP="00364E0B">
      <w:pPr>
        <w:spacing w:after="120" w:line="240" w:lineRule="auto"/>
      </w:pPr>
      <w:r>
        <w:t>By signing this Informed Consent Form you are indicating that you understand</w:t>
      </w:r>
      <w:r w:rsidR="00364E0B">
        <w:t xml:space="preserve"> there may be both risks and benefits associated with participation in counseling.  Counseling may improve </w:t>
      </w:r>
      <w:r>
        <w:t>your</w:t>
      </w:r>
      <w:r w:rsidR="00364E0B">
        <w:t xml:space="preserve"> child’s ability to relate with others, provide a clearer understanding of himself/ herself, along with values, goals, and an ability</w:t>
      </w:r>
      <w:r>
        <w:t xml:space="preserve"> to deal with everyday stress.  C</w:t>
      </w:r>
      <w:r w:rsidR="00364E0B">
        <w:t xml:space="preserve">ounseling may also lead to unanticipated feelings and change, which might have an unexpected impact on </w:t>
      </w:r>
      <w:r>
        <w:t>your</w:t>
      </w:r>
      <w:r w:rsidR="00364E0B">
        <w:t xml:space="preserve"> child and his/her relationships.  </w:t>
      </w:r>
    </w:p>
    <w:p w:rsidR="003C07C4" w:rsidRDefault="003C07C4" w:rsidP="00364E0B">
      <w:pPr>
        <w:spacing w:after="120" w:line="240" w:lineRule="auto"/>
        <w:rPr>
          <w:b/>
        </w:rPr>
      </w:pPr>
    </w:p>
    <w:p w:rsidR="00364E0B" w:rsidRPr="00E5304A" w:rsidRDefault="00364E0B" w:rsidP="00364E0B">
      <w:pPr>
        <w:spacing w:after="120" w:line="240" w:lineRule="auto"/>
        <w:rPr>
          <w:b/>
        </w:rPr>
      </w:pPr>
      <w:r w:rsidRPr="00E5304A">
        <w:rPr>
          <w:b/>
        </w:rPr>
        <w:t>Confidentiality</w:t>
      </w:r>
    </w:p>
    <w:p w:rsidR="00364E0B" w:rsidRDefault="001F1DC0" w:rsidP="00364E0B">
      <w:pPr>
        <w:spacing w:after="120" w:line="240" w:lineRule="auto"/>
      </w:pPr>
      <w:r>
        <w:t>By signing this Informed Consent Form you are indicating that you understand</w:t>
      </w:r>
      <w:r w:rsidR="008C5105">
        <w:t xml:space="preserve"> </w:t>
      </w:r>
      <w:r w:rsidR="00364E0B">
        <w:t xml:space="preserve">the school counselor will keep information confidential, with some possible exceptions.  The counselor is required by law to share information with parents or others in certain circumstances:  </w:t>
      </w:r>
    </w:p>
    <w:p w:rsidR="00364E0B" w:rsidRDefault="00364E0B" w:rsidP="001F1DC0">
      <w:pPr>
        <w:pStyle w:val="ListParagraph"/>
        <w:numPr>
          <w:ilvl w:val="0"/>
          <w:numId w:val="22"/>
        </w:numPr>
        <w:spacing w:after="120" w:line="240" w:lineRule="auto"/>
      </w:pPr>
      <w:r>
        <w:t>Presenting a serious danger to self or another person</w:t>
      </w:r>
    </w:p>
    <w:p w:rsidR="00364E0B" w:rsidRDefault="00364E0B" w:rsidP="001F1DC0">
      <w:pPr>
        <w:pStyle w:val="ListParagraph"/>
        <w:numPr>
          <w:ilvl w:val="0"/>
          <w:numId w:val="22"/>
        </w:numPr>
        <w:spacing w:after="120" w:line="240" w:lineRule="auto"/>
      </w:pPr>
      <w:r>
        <w:t xml:space="preserve">Evidence or disclosure of abuse (physically or sexually) or neglect </w:t>
      </w:r>
    </w:p>
    <w:p w:rsidR="00364E0B" w:rsidRDefault="00364E0B" w:rsidP="001F1DC0">
      <w:pPr>
        <w:pStyle w:val="ListParagraph"/>
        <w:numPr>
          <w:ilvl w:val="0"/>
          <w:numId w:val="22"/>
        </w:numPr>
        <w:spacing w:after="120" w:line="240" w:lineRule="auto"/>
      </w:pPr>
      <w:r>
        <w:t>Threats to school security</w:t>
      </w:r>
    </w:p>
    <w:p w:rsidR="00364E0B" w:rsidRDefault="00364E0B" w:rsidP="001F1DC0">
      <w:pPr>
        <w:pStyle w:val="ListParagraph"/>
        <w:numPr>
          <w:ilvl w:val="0"/>
          <w:numId w:val="22"/>
        </w:numPr>
        <w:spacing w:after="120" w:line="240" w:lineRule="auto"/>
      </w:pPr>
      <w:r>
        <w:t xml:space="preserve">Criminal or delinquency proceedings are pending  </w:t>
      </w:r>
    </w:p>
    <w:p w:rsidR="00364E0B" w:rsidRDefault="00364E0B" w:rsidP="00364E0B">
      <w:pPr>
        <w:spacing w:after="120" w:line="240" w:lineRule="auto"/>
      </w:pPr>
      <w:r>
        <w:t xml:space="preserve">The counselor will make the child aware of these limits to confidentiality and will inform the child when sharing information with others.  </w:t>
      </w:r>
    </w:p>
    <w:p w:rsidR="00364E0B" w:rsidRDefault="00364E0B" w:rsidP="00364E0B">
      <w:pPr>
        <w:spacing w:after="120" w:line="240" w:lineRule="auto"/>
        <w:rPr>
          <w:b/>
        </w:rPr>
      </w:pPr>
      <w:r>
        <w:rPr>
          <w:b/>
        </w:rPr>
        <w:lastRenderedPageBreak/>
        <w:t>Right</w:t>
      </w:r>
      <w:r w:rsidRPr="00E5304A">
        <w:rPr>
          <w:b/>
        </w:rPr>
        <w:t xml:space="preserve"> to File Access Records</w:t>
      </w:r>
    </w:p>
    <w:p w:rsidR="00364E0B" w:rsidRDefault="00364E0B" w:rsidP="00364E0B">
      <w:pPr>
        <w:spacing w:after="120" w:line="240" w:lineRule="auto"/>
      </w:pPr>
      <w:r>
        <w:t xml:space="preserve">Records include copies of signed forms, identifying information, dates of session, an initial treatment plan, progress, and copies of correspondence.  Records are stored safely with attention to privacy.  </w:t>
      </w:r>
      <w:r w:rsidR="00D5490D">
        <w:t>By signing this Informed Consent Form you are indicating that you understand that</w:t>
      </w:r>
      <w:r>
        <w:t xml:space="preserve"> the student has the right to access his/her file and visit with the counselor about the contents of it.  </w:t>
      </w:r>
      <w:r w:rsidR="00D5490D">
        <w:t xml:space="preserve"> </w:t>
      </w:r>
      <w:r>
        <w:t xml:space="preserve">Rights may be denied if it is determined that doing so is likely to endanger the life or physical safety of the child.  </w:t>
      </w:r>
    </w:p>
    <w:p w:rsidR="00364E0B" w:rsidRDefault="00364E0B" w:rsidP="00364E0B">
      <w:pPr>
        <w:spacing w:after="120" w:line="240" w:lineRule="auto"/>
      </w:pPr>
      <w:r w:rsidRPr="00BE019C">
        <w:rPr>
          <w:b/>
        </w:rPr>
        <w:t>Contact</w:t>
      </w:r>
      <w:r>
        <w:t xml:space="preserve"> </w:t>
      </w:r>
    </w:p>
    <w:p w:rsidR="00364E0B" w:rsidRDefault="00D5490D" w:rsidP="00364E0B">
      <w:pPr>
        <w:spacing w:after="120" w:line="240" w:lineRule="auto"/>
      </w:pPr>
      <w:r>
        <w:t xml:space="preserve">By signing this Informed Consent Form you are indicating that you understand that you </w:t>
      </w:r>
      <w:r w:rsidR="00364E0B">
        <w:t>entitled to ask questions and receive information about methods or techniques used by the counselor and the length of counseling</w:t>
      </w:r>
      <w:r>
        <w:t>. You are also</w:t>
      </w:r>
      <w:r w:rsidR="00364E0B">
        <w:t xml:space="preserve"> free</w:t>
      </w:r>
      <w:r>
        <w:t xml:space="preserve">, and encouraged, </w:t>
      </w:r>
      <w:r w:rsidR="00364E0B">
        <w:t xml:space="preserve">to seek a second opinion or end counseling at any time.  </w:t>
      </w:r>
    </w:p>
    <w:p w:rsidR="00364E0B" w:rsidRDefault="00364E0B" w:rsidP="00364E0B">
      <w:pPr>
        <w:spacing w:after="120" w:line="240" w:lineRule="auto"/>
      </w:pPr>
      <w:r>
        <w:t xml:space="preserve">Please check one:  </w:t>
      </w:r>
    </w:p>
    <w:p w:rsidR="00364E0B" w:rsidRDefault="00364E0B" w:rsidP="00364E0B">
      <w:pPr>
        <w:spacing w:after="120" w:line="240" w:lineRule="auto"/>
      </w:pPr>
      <w:r>
        <w:t xml:space="preserve"> ____I give permission for my child to receive counseling services at New Public School District 8 for the 2013-2014 school year.  I understand that I may withdraw my consent at any time by signing and dating a written note requesting termination of counseling services.  </w:t>
      </w:r>
    </w:p>
    <w:p w:rsidR="00364E0B" w:rsidRDefault="00364E0B" w:rsidP="00364E0B">
      <w:pPr>
        <w:spacing w:after="120" w:line="240" w:lineRule="auto"/>
      </w:pPr>
      <w:r>
        <w:t xml:space="preserve">____I choose to decline school counseling services for my child at this time.    </w:t>
      </w:r>
    </w:p>
    <w:p w:rsidR="00364E0B" w:rsidRDefault="00364E0B" w:rsidP="00364E0B">
      <w:pPr>
        <w:spacing w:after="120" w:line="240" w:lineRule="auto"/>
      </w:pPr>
      <w:r>
        <w:t xml:space="preserve"> I understand that I may request counseling services at a later date if needed.  </w:t>
      </w:r>
    </w:p>
    <w:p w:rsidR="00364E0B" w:rsidRDefault="00364E0B" w:rsidP="00364E0B">
      <w:pPr>
        <w:spacing w:after="120" w:line="240" w:lineRule="auto"/>
      </w:pPr>
    </w:p>
    <w:p w:rsidR="00364E0B" w:rsidRDefault="00364E0B" w:rsidP="00D5490D">
      <w:pPr>
        <w:tabs>
          <w:tab w:val="left" w:pos="7920"/>
        </w:tabs>
        <w:spacing w:after="120" w:line="240" w:lineRule="auto"/>
      </w:pPr>
      <w:r>
        <w:t>Student Signature</w:t>
      </w:r>
      <w:r w:rsidR="00D5490D">
        <w:t xml:space="preserve">: </w:t>
      </w:r>
      <w:r w:rsidR="00D5490D">
        <w:rPr>
          <w:u w:val="single"/>
        </w:rPr>
        <w:tab/>
      </w:r>
      <w:r>
        <w:t xml:space="preserve">  </w:t>
      </w:r>
    </w:p>
    <w:p w:rsidR="00364E0B" w:rsidRDefault="00364E0B" w:rsidP="00364E0B">
      <w:pPr>
        <w:spacing w:after="120" w:line="240" w:lineRule="auto"/>
      </w:pPr>
    </w:p>
    <w:p w:rsidR="00364E0B" w:rsidRDefault="00364E0B" w:rsidP="00D5490D">
      <w:pPr>
        <w:tabs>
          <w:tab w:val="left" w:pos="9360"/>
        </w:tabs>
        <w:spacing w:after="120" w:line="240" w:lineRule="auto"/>
        <w:rPr>
          <w:u w:val="single"/>
        </w:rPr>
      </w:pPr>
      <w:r>
        <w:t>Custodial Parent/Guardian Signature</w:t>
      </w:r>
      <w:r w:rsidR="00D5490D">
        <w:t xml:space="preserve">: </w:t>
      </w:r>
      <w:r w:rsidR="00D5490D">
        <w:rPr>
          <w:u w:val="single"/>
        </w:rPr>
        <w:tab/>
      </w:r>
    </w:p>
    <w:p w:rsidR="00D5490D" w:rsidRDefault="00D5490D" w:rsidP="00D5490D">
      <w:pPr>
        <w:tabs>
          <w:tab w:val="left" w:pos="4320"/>
        </w:tabs>
        <w:spacing w:after="120" w:line="240" w:lineRule="auto"/>
      </w:pPr>
    </w:p>
    <w:p w:rsidR="00D5490D" w:rsidRPr="00D5490D" w:rsidRDefault="00D5490D" w:rsidP="00D5490D">
      <w:pPr>
        <w:tabs>
          <w:tab w:val="left" w:pos="4320"/>
        </w:tabs>
        <w:spacing w:after="120" w:line="240" w:lineRule="auto"/>
        <w:rPr>
          <w:u w:val="single"/>
        </w:rPr>
      </w:pPr>
      <w:r w:rsidRPr="00051D95">
        <w:t>Date</w:t>
      </w:r>
      <w:r>
        <w:t xml:space="preserve">:  </w:t>
      </w:r>
      <w:r>
        <w:rPr>
          <w:u w:val="single"/>
        </w:rPr>
        <w:tab/>
      </w:r>
    </w:p>
    <w:p w:rsidR="00364E0B" w:rsidRDefault="00364E0B" w:rsidP="00364E0B">
      <w:pPr>
        <w:spacing w:after="120" w:line="240" w:lineRule="auto"/>
      </w:pPr>
    </w:p>
    <w:p w:rsidR="00364E0B" w:rsidRPr="00D5490D" w:rsidRDefault="00364E0B" w:rsidP="00D5490D">
      <w:pPr>
        <w:tabs>
          <w:tab w:val="left" w:pos="8100"/>
        </w:tabs>
        <w:spacing w:after="120" w:line="240" w:lineRule="auto"/>
        <w:rPr>
          <w:u w:val="single"/>
        </w:rPr>
      </w:pPr>
      <w:r>
        <w:t>Principal’s Signature</w:t>
      </w:r>
      <w:r w:rsidR="00D5490D">
        <w:t xml:space="preserve">: </w:t>
      </w:r>
      <w:r w:rsidR="00D5490D">
        <w:rPr>
          <w:u w:val="single"/>
        </w:rPr>
        <w:tab/>
      </w:r>
    </w:p>
    <w:p w:rsidR="00364E0B" w:rsidRDefault="00364E0B" w:rsidP="00364E0B">
      <w:pPr>
        <w:spacing w:after="120" w:line="240" w:lineRule="auto"/>
      </w:pPr>
    </w:p>
    <w:p w:rsidR="00364E0B" w:rsidRPr="00D5490D" w:rsidRDefault="00364E0B" w:rsidP="00D5490D">
      <w:pPr>
        <w:tabs>
          <w:tab w:val="left" w:pos="4320"/>
        </w:tabs>
        <w:spacing w:after="120" w:line="240" w:lineRule="auto"/>
        <w:rPr>
          <w:u w:val="single"/>
        </w:rPr>
      </w:pPr>
      <w:r w:rsidRPr="00051D95">
        <w:t>Date</w:t>
      </w:r>
      <w:r w:rsidR="00D5490D">
        <w:t xml:space="preserve">:  </w:t>
      </w:r>
      <w:r w:rsidR="00D5490D">
        <w:rPr>
          <w:u w:val="single"/>
        </w:rPr>
        <w:tab/>
      </w:r>
    </w:p>
    <w:p w:rsidR="00364E0B" w:rsidRDefault="00364E0B" w:rsidP="00364E0B">
      <w:pPr>
        <w:spacing w:after="120" w:line="240" w:lineRule="auto"/>
      </w:pPr>
    </w:p>
    <w:p w:rsidR="00C60267" w:rsidRDefault="00C60267" w:rsidP="00364E0B">
      <w:pPr>
        <w:tabs>
          <w:tab w:val="left" w:pos="6480"/>
        </w:tabs>
        <w:spacing w:after="120" w:line="240" w:lineRule="auto"/>
        <w:jc w:val="both"/>
      </w:pPr>
    </w:p>
    <w:sectPr w:rsidR="00C60267" w:rsidSect="001A69C6">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37" w:rsidRDefault="00802937" w:rsidP="00C60267">
      <w:pPr>
        <w:spacing w:after="0" w:line="240" w:lineRule="auto"/>
      </w:pPr>
      <w:r>
        <w:separator/>
      </w:r>
    </w:p>
  </w:endnote>
  <w:endnote w:type="continuationSeparator" w:id="0">
    <w:p w:rsidR="00802937" w:rsidRDefault="00802937" w:rsidP="00C6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0D" w:rsidRPr="003C07C4" w:rsidRDefault="00D5490D">
    <w:pPr>
      <w:pStyle w:val="Footer"/>
      <w:pBdr>
        <w:top w:val="thinThickSmallGap" w:sz="24" w:space="1" w:color="622423" w:themeColor="accent2" w:themeShade="7F"/>
      </w:pBdr>
      <w:rPr>
        <w:rFonts w:asciiTheme="majorHAnsi" w:eastAsiaTheme="majorEastAsia" w:hAnsiTheme="majorHAnsi" w:cstheme="majorBidi"/>
        <w:sz w:val="18"/>
        <w:szCs w:val="18"/>
      </w:rPr>
    </w:pPr>
    <w:r w:rsidRPr="003C07C4">
      <w:rPr>
        <w:rFonts w:ascii="Century Schoolbook" w:eastAsiaTheme="majorEastAsia" w:hAnsi="Century Schoolbook" w:cstheme="majorBidi"/>
        <w:sz w:val="18"/>
        <w:szCs w:val="18"/>
      </w:rPr>
      <w:t>New Public School District # 8</w:t>
    </w:r>
    <w:r w:rsidRPr="003C07C4">
      <w:rPr>
        <w:rFonts w:eastAsiaTheme="majorEastAsia" w:cstheme="majorBidi"/>
        <w:sz w:val="18"/>
        <w:szCs w:val="18"/>
      </w:rPr>
      <w:t xml:space="preserve"> </w:t>
    </w:r>
    <w:r w:rsidR="003C07C4" w:rsidRPr="003C07C4">
      <w:rPr>
        <w:rFonts w:ascii="Arial" w:eastAsiaTheme="majorEastAsia" w:hAnsi="Arial" w:cs="Arial"/>
        <w:sz w:val="18"/>
        <w:szCs w:val="18"/>
      </w:rPr>
      <w:t>•</w:t>
    </w:r>
    <w:r w:rsidR="003C07C4" w:rsidRPr="003C07C4">
      <w:rPr>
        <w:rFonts w:eastAsiaTheme="majorEastAsia" w:cstheme="majorBidi"/>
        <w:sz w:val="18"/>
        <w:szCs w:val="18"/>
      </w:rPr>
      <w:t xml:space="preserve"> </w:t>
    </w:r>
    <w:r w:rsidRPr="003C07C4">
      <w:rPr>
        <w:rFonts w:eastAsiaTheme="majorEastAsia" w:cstheme="majorBidi"/>
        <w:sz w:val="18"/>
        <w:szCs w:val="18"/>
      </w:rPr>
      <w:t xml:space="preserve">Williston, ND </w:t>
    </w:r>
    <w:r w:rsidR="003C07C4" w:rsidRPr="003C07C4">
      <w:rPr>
        <w:rFonts w:ascii="Arial" w:eastAsiaTheme="majorEastAsia" w:hAnsi="Arial" w:cs="Arial"/>
        <w:sz w:val="18"/>
        <w:szCs w:val="18"/>
      </w:rPr>
      <w:t>•</w:t>
    </w:r>
    <w:r w:rsidR="003C07C4" w:rsidRPr="003C07C4">
      <w:rPr>
        <w:rFonts w:eastAsiaTheme="majorEastAsia" w:cstheme="majorBidi"/>
        <w:sz w:val="18"/>
        <w:szCs w:val="18"/>
      </w:rPr>
      <w:t xml:space="preserve"> </w:t>
    </w:r>
    <w:r w:rsidRPr="003C07C4">
      <w:rPr>
        <w:rFonts w:eastAsiaTheme="majorEastAsia" w:cstheme="majorBidi"/>
        <w:b/>
        <w:i/>
        <w:sz w:val="18"/>
        <w:szCs w:val="18"/>
      </w:rPr>
      <w:t>Informed Consent Form</w:t>
    </w:r>
    <w:r w:rsidRPr="003C07C4">
      <w:rPr>
        <w:rFonts w:eastAsiaTheme="majorEastAsia" w:cstheme="majorBidi"/>
        <w:sz w:val="18"/>
        <w:szCs w:val="18"/>
      </w:rPr>
      <w:t xml:space="preserve"> </w:t>
    </w:r>
    <w:r w:rsidR="003C07C4" w:rsidRPr="003C07C4">
      <w:rPr>
        <w:rFonts w:ascii="Arial" w:eastAsiaTheme="majorEastAsia" w:hAnsi="Arial" w:cs="Arial"/>
        <w:sz w:val="18"/>
        <w:szCs w:val="18"/>
      </w:rPr>
      <w:t>•</w:t>
    </w:r>
    <w:r w:rsidR="003C07C4" w:rsidRPr="003C07C4">
      <w:rPr>
        <w:rFonts w:eastAsiaTheme="majorEastAsia" w:cstheme="majorBidi"/>
        <w:sz w:val="18"/>
        <w:szCs w:val="18"/>
      </w:rPr>
      <w:t xml:space="preserve"> </w:t>
    </w:r>
    <w:r w:rsidRPr="003C07C4">
      <w:rPr>
        <w:rFonts w:eastAsiaTheme="majorEastAsia" w:cstheme="majorBidi"/>
        <w:sz w:val="18"/>
        <w:szCs w:val="18"/>
      </w:rPr>
      <w:t>School Counseling</w:t>
    </w:r>
    <w:r w:rsidRPr="003C07C4">
      <w:rPr>
        <w:rFonts w:eastAsiaTheme="majorEastAsia" w:cstheme="majorBidi"/>
        <w:sz w:val="18"/>
        <w:szCs w:val="18"/>
      </w:rPr>
      <w:ptab w:relativeTo="margin" w:alignment="right" w:leader="none"/>
    </w:r>
  </w:p>
  <w:p w:rsidR="00D5490D" w:rsidRDefault="00D54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37" w:rsidRDefault="00802937" w:rsidP="00C60267">
      <w:pPr>
        <w:spacing w:after="0" w:line="240" w:lineRule="auto"/>
      </w:pPr>
      <w:r>
        <w:separator/>
      </w:r>
    </w:p>
  </w:footnote>
  <w:footnote w:type="continuationSeparator" w:id="0">
    <w:p w:rsidR="00802937" w:rsidRDefault="00802937" w:rsidP="00C60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E00"/>
    <w:multiLevelType w:val="hybridMultilevel"/>
    <w:tmpl w:val="6B24A298"/>
    <w:lvl w:ilvl="0" w:tplc="B420B0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0985"/>
    <w:multiLevelType w:val="hybridMultilevel"/>
    <w:tmpl w:val="65863DDC"/>
    <w:lvl w:ilvl="0" w:tplc="B420B038">
      <w:start w:val="1"/>
      <w:numFmt w:val="bullet"/>
      <w:lvlText w:val=""/>
      <w:lvlJc w:val="left"/>
      <w:pPr>
        <w:ind w:left="720" w:hanging="360"/>
      </w:pPr>
      <w:rPr>
        <w:rFonts w:ascii="Wingdings" w:hAnsi="Wingdings" w:hint="default"/>
      </w:rPr>
    </w:lvl>
    <w:lvl w:ilvl="1" w:tplc="88C2EC1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41489"/>
    <w:multiLevelType w:val="hybridMultilevel"/>
    <w:tmpl w:val="FF62200A"/>
    <w:lvl w:ilvl="0" w:tplc="B420B038">
      <w:start w:val="1"/>
      <w:numFmt w:val="bullet"/>
      <w:lvlText w:val=""/>
      <w:lvlJc w:val="left"/>
      <w:pPr>
        <w:ind w:left="720" w:hanging="360"/>
      </w:pPr>
      <w:rPr>
        <w:rFonts w:ascii="Wingdings" w:hAnsi="Wingdings" w:hint="default"/>
      </w:rPr>
    </w:lvl>
    <w:lvl w:ilvl="1" w:tplc="B420B03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2537A"/>
    <w:multiLevelType w:val="hybridMultilevel"/>
    <w:tmpl w:val="5FEE9B62"/>
    <w:lvl w:ilvl="0" w:tplc="B420B038">
      <w:start w:val="1"/>
      <w:numFmt w:val="bullet"/>
      <w:lvlText w:val=""/>
      <w:lvlJc w:val="left"/>
      <w:pPr>
        <w:ind w:left="720" w:hanging="360"/>
      </w:pPr>
      <w:rPr>
        <w:rFonts w:ascii="Wingdings" w:hAnsi="Wingdings" w:hint="default"/>
      </w:rPr>
    </w:lvl>
    <w:lvl w:ilvl="1" w:tplc="B420B03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75305"/>
    <w:multiLevelType w:val="hybridMultilevel"/>
    <w:tmpl w:val="766456B6"/>
    <w:lvl w:ilvl="0" w:tplc="B420B038">
      <w:start w:val="1"/>
      <w:numFmt w:val="bullet"/>
      <w:lvlText w:val=""/>
      <w:lvlJc w:val="left"/>
      <w:pPr>
        <w:ind w:left="720" w:hanging="360"/>
      </w:pPr>
      <w:rPr>
        <w:rFonts w:ascii="Wingdings" w:hAnsi="Wingdings" w:hint="default"/>
      </w:rPr>
    </w:lvl>
    <w:lvl w:ilvl="1" w:tplc="B420B03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E34CE"/>
    <w:multiLevelType w:val="hybridMultilevel"/>
    <w:tmpl w:val="0F0218B6"/>
    <w:lvl w:ilvl="0" w:tplc="B420B0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E0135"/>
    <w:multiLevelType w:val="hybridMultilevel"/>
    <w:tmpl w:val="60668D0E"/>
    <w:lvl w:ilvl="0" w:tplc="B420B038">
      <w:start w:val="1"/>
      <w:numFmt w:val="bullet"/>
      <w:lvlText w:val=""/>
      <w:lvlJc w:val="left"/>
      <w:pPr>
        <w:ind w:left="1440" w:hanging="360"/>
      </w:pPr>
      <w:rPr>
        <w:rFonts w:ascii="Wingdings" w:hAnsi="Wingdings" w:hint="default"/>
      </w:rPr>
    </w:lvl>
    <w:lvl w:ilvl="1" w:tplc="B420B03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584608"/>
    <w:multiLevelType w:val="multilevel"/>
    <w:tmpl w:val="BD46C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53E18D0"/>
    <w:multiLevelType w:val="hybridMultilevel"/>
    <w:tmpl w:val="1E3AEB96"/>
    <w:lvl w:ilvl="0" w:tplc="B420B038">
      <w:start w:val="1"/>
      <w:numFmt w:val="bullet"/>
      <w:lvlText w:val=""/>
      <w:lvlJc w:val="left"/>
      <w:pPr>
        <w:ind w:left="720" w:hanging="360"/>
      </w:pPr>
      <w:rPr>
        <w:rFonts w:ascii="Wingdings" w:hAnsi="Wingdings" w:hint="default"/>
      </w:rPr>
    </w:lvl>
    <w:lvl w:ilvl="1" w:tplc="B420B03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D4292"/>
    <w:multiLevelType w:val="hybridMultilevel"/>
    <w:tmpl w:val="FEE2C5DC"/>
    <w:lvl w:ilvl="0" w:tplc="DC9A970A">
      <w:numFmt w:val="bullet"/>
      <w:lvlText w:val="-"/>
      <w:lvlJc w:val="left"/>
      <w:pPr>
        <w:ind w:left="3135" w:hanging="360"/>
      </w:pPr>
      <w:rPr>
        <w:rFonts w:ascii="Calibri" w:eastAsiaTheme="minorHAnsi" w:hAnsi="Calibri"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0">
    <w:nsid w:val="4DC309BB"/>
    <w:multiLevelType w:val="hybridMultilevel"/>
    <w:tmpl w:val="0DCA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D60F25"/>
    <w:multiLevelType w:val="hybridMultilevel"/>
    <w:tmpl w:val="BA4A1CF4"/>
    <w:lvl w:ilvl="0" w:tplc="9D6A56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F0221"/>
    <w:multiLevelType w:val="hybridMultilevel"/>
    <w:tmpl w:val="9BF45B62"/>
    <w:lvl w:ilvl="0" w:tplc="B420B0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A1691"/>
    <w:multiLevelType w:val="hybridMultilevel"/>
    <w:tmpl w:val="D9C28126"/>
    <w:lvl w:ilvl="0" w:tplc="B420B0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641C6"/>
    <w:multiLevelType w:val="hybridMultilevel"/>
    <w:tmpl w:val="ED3CA66E"/>
    <w:lvl w:ilvl="0" w:tplc="27123462">
      <w:numFmt w:val="bullet"/>
      <w:lvlText w:val="-"/>
      <w:lvlJc w:val="left"/>
      <w:pPr>
        <w:ind w:left="3135" w:hanging="360"/>
      </w:pPr>
      <w:rPr>
        <w:rFonts w:ascii="Calibri" w:eastAsiaTheme="minorHAnsi" w:hAnsi="Calibri"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5">
    <w:nsid w:val="6728319E"/>
    <w:multiLevelType w:val="multilevel"/>
    <w:tmpl w:val="6818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7D75D6A"/>
    <w:multiLevelType w:val="hybridMultilevel"/>
    <w:tmpl w:val="D4323C8C"/>
    <w:lvl w:ilvl="0" w:tplc="B420B0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150AD"/>
    <w:multiLevelType w:val="multilevel"/>
    <w:tmpl w:val="7BACE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3DD283E"/>
    <w:multiLevelType w:val="hybridMultilevel"/>
    <w:tmpl w:val="0ECC16EA"/>
    <w:lvl w:ilvl="0" w:tplc="CE8EBF3C">
      <w:numFmt w:val="bullet"/>
      <w:lvlText w:val="-"/>
      <w:lvlJc w:val="left"/>
      <w:pPr>
        <w:ind w:left="2940" w:hanging="360"/>
      </w:pPr>
      <w:rPr>
        <w:rFonts w:ascii="Calibri" w:eastAsiaTheme="minorHAnsi" w:hAnsi="Calibri" w:cstheme="minorBid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9">
    <w:nsid w:val="78331138"/>
    <w:multiLevelType w:val="hybridMultilevel"/>
    <w:tmpl w:val="02F27E6E"/>
    <w:lvl w:ilvl="0" w:tplc="B420B038">
      <w:start w:val="1"/>
      <w:numFmt w:val="bullet"/>
      <w:lvlText w:val=""/>
      <w:lvlJc w:val="left"/>
      <w:pPr>
        <w:ind w:left="720" w:hanging="360"/>
      </w:pPr>
      <w:rPr>
        <w:rFonts w:ascii="Wingdings" w:hAnsi="Wingdings" w:hint="default"/>
      </w:rPr>
    </w:lvl>
    <w:lvl w:ilvl="1" w:tplc="B420B03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117DA"/>
    <w:multiLevelType w:val="hybridMultilevel"/>
    <w:tmpl w:val="915A8C0E"/>
    <w:lvl w:ilvl="0" w:tplc="649AF0B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F4B291C"/>
    <w:multiLevelType w:val="hybridMultilevel"/>
    <w:tmpl w:val="C15C6D10"/>
    <w:lvl w:ilvl="0" w:tplc="B420B038">
      <w:start w:val="1"/>
      <w:numFmt w:val="bullet"/>
      <w:lvlText w:val=""/>
      <w:lvlJc w:val="left"/>
      <w:pPr>
        <w:ind w:left="720" w:hanging="360"/>
      </w:pPr>
      <w:rPr>
        <w:rFonts w:ascii="Wingdings" w:hAnsi="Wingdings" w:hint="default"/>
      </w:rPr>
    </w:lvl>
    <w:lvl w:ilvl="1" w:tplc="B420B03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18"/>
  </w:num>
  <w:num w:numId="5">
    <w:abstractNumId w:val="1"/>
  </w:num>
  <w:num w:numId="6">
    <w:abstractNumId w:val="11"/>
  </w:num>
  <w:num w:numId="7">
    <w:abstractNumId w:val="16"/>
  </w:num>
  <w:num w:numId="8">
    <w:abstractNumId w:val="19"/>
  </w:num>
  <w:num w:numId="9">
    <w:abstractNumId w:val="21"/>
  </w:num>
  <w:num w:numId="10">
    <w:abstractNumId w:val="0"/>
  </w:num>
  <w:num w:numId="11">
    <w:abstractNumId w:val="4"/>
  </w:num>
  <w:num w:numId="12">
    <w:abstractNumId w:val="13"/>
  </w:num>
  <w:num w:numId="13">
    <w:abstractNumId w:val="3"/>
  </w:num>
  <w:num w:numId="14">
    <w:abstractNumId w:val="5"/>
  </w:num>
  <w:num w:numId="15">
    <w:abstractNumId w:val="8"/>
  </w:num>
  <w:num w:numId="16">
    <w:abstractNumId w:val="12"/>
  </w:num>
  <w:num w:numId="17">
    <w:abstractNumId w:val="2"/>
  </w:num>
  <w:num w:numId="18">
    <w:abstractNumId w:val="6"/>
  </w:num>
  <w:num w:numId="19">
    <w:abstractNumId w:val="17"/>
  </w:num>
  <w:num w:numId="20">
    <w:abstractNumId w:val="15"/>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A70"/>
    <w:rsid w:val="000334E5"/>
    <w:rsid w:val="000D18FA"/>
    <w:rsid w:val="0011776D"/>
    <w:rsid w:val="00133364"/>
    <w:rsid w:val="00143F2B"/>
    <w:rsid w:val="001522BE"/>
    <w:rsid w:val="001671C8"/>
    <w:rsid w:val="00193576"/>
    <w:rsid w:val="001A69C6"/>
    <w:rsid w:val="001B7FD3"/>
    <w:rsid w:val="001F1A10"/>
    <w:rsid w:val="001F1DC0"/>
    <w:rsid w:val="002046ED"/>
    <w:rsid w:val="0022551C"/>
    <w:rsid w:val="002410A4"/>
    <w:rsid w:val="0028006F"/>
    <w:rsid w:val="002D7545"/>
    <w:rsid w:val="002F17B9"/>
    <w:rsid w:val="00304738"/>
    <w:rsid w:val="00304838"/>
    <w:rsid w:val="003217AC"/>
    <w:rsid w:val="00351984"/>
    <w:rsid w:val="00353779"/>
    <w:rsid w:val="00364E0B"/>
    <w:rsid w:val="0038132C"/>
    <w:rsid w:val="003C07C4"/>
    <w:rsid w:val="003D081C"/>
    <w:rsid w:val="003D51A6"/>
    <w:rsid w:val="003F73C8"/>
    <w:rsid w:val="0048342A"/>
    <w:rsid w:val="004E65EA"/>
    <w:rsid w:val="005173F0"/>
    <w:rsid w:val="00534F48"/>
    <w:rsid w:val="00555DC7"/>
    <w:rsid w:val="00563C71"/>
    <w:rsid w:val="00565F99"/>
    <w:rsid w:val="0058365B"/>
    <w:rsid w:val="005D2BDC"/>
    <w:rsid w:val="005E5A37"/>
    <w:rsid w:val="006228B9"/>
    <w:rsid w:val="00637C38"/>
    <w:rsid w:val="00740DC9"/>
    <w:rsid w:val="00745F75"/>
    <w:rsid w:val="007A19CC"/>
    <w:rsid w:val="007E2C54"/>
    <w:rsid w:val="007F67FE"/>
    <w:rsid w:val="00802937"/>
    <w:rsid w:val="0084695E"/>
    <w:rsid w:val="0084773E"/>
    <w:rsid w:val="00872857"/>
    <w:rsid w:val="008834DB"/>
    <w:rsid w:val="00893407"/>
    <w:rsid w:val="008A5612"/>
    <w:rsid w:val="008C5105"/>
    <w:rsid w:val="008D2E94"/>
    <w:rsid w:val="008D4552"/>
    <w:rsid w:val="00921615"/>
    <w:rsid w:val="00956A10"/>
    <w:rsid w:val="00964AB2"/>
    <w:rsid w:val="0097136E"/>
    <w:rsid w:val="00997368"/>
    <w:rsid w:val="009C5D18"/>
    <w:rsid w:val="00A257DC"/>
    <w:rsid w:val="00A35A67"/>
    <w:rsid w:val="00A55D35"/>
    <w:rsid w:val="00AF032F"/>
    <w:rsid w:val="00AF4350"/>
    <w:rsid w:val="00B00D2C"/>
    <w:rsid w:val="00B0104B"/>
    <w:rsid w:val="00B06ED6"/>
    <w:rsid w:val="00B078D0"/>
    <w:rsid w:val="00B13098"/>
    <w:rsid w:val="00B873B8"/>
    <w:rsid w:val="00B87C37"/>
    <w:rsid w:val="00B97D53"/>
    <w:rsid w:val="00BD4565"/>
    <w:rsid w:val="00BE625D"/>
    <w:rsid w:val="00BF1F55"/>
    <w:rsid w:val="00C06B99"/>
    <w:rsid w:val="00C5288E"/>
    <w:rsid w:val="00C60267"/>
    <w:rsid w:val="00C75120"/>
    <w:rsid w:val="00C8073F"/>
    <w:rsid w:val="00CB703F"/>
    <w:rsid w:val="00CD4BE2"/>
    <w:rsid w:val="00CE2C7B"/>
    <w:rsid w:val="00CE3C76"/>
    <w:rsid w:val="00D22A22"/>
    <w:rsid w:val="00D41100"/>
    <w:rsid w:val="00D44A70"/>
    <w:rsid w:val="00D5490D"/>
    <w:rsid w:val="00D858D7"/>
    <w:rsid w:val="00D929F5"/>
    <w:rsid w:val="00D94C51"/>
    <w:rsid w:val="00DA148E"/>
    <w:rsid w:val="00DF5E9C"/>
    <w:rsid w:val="00E12EBE"/>
    <w:rsid w:val="00E51944"/>
    <w:rsid w:val="00E70A1E"/>
    <w:rsid w:val="00E9533E"/>
    <w:rsid w:val="00EA253E"/>
    <w:rsid w:val="00EA67E0"/>
    <w:rsid w:val="00EC2749"/>
    <w:rsid w:val="00EE68DA"/>
    <w:rsid w:val="00F13FBF"/>
    <w:rsid w:val="00F145D9"/>
    <w:rsid w:val="00F45BBB"/>
    <w:rsid w:val="00FF5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E"/>
    <w:pPr>
      <w:ind w:left="720"/>
      <w:contextualSpacing/>
    </w:pPr>
  </w:style>
  <w:style w:type="paragraph" w:styleId="BalloonText">
    <w:name w:val="Balloon Text"/>
    <w:basedOn w:val="Normal"/>
    <w:link w:val="BalloonTextChar"/>
    <w:uiPriority w:val="99"/>
    <w:semiHidden/>
    <w:unhideWhenUsed/>
    <w:rsid w:val="008D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52"/>
    <w:rPr>
      <w:rFonts w:ascii="Tahoma" w:hAnsi="Tahoma" w:cs="Tahoma"/>
      <w:sz w:val="16"/>
      <w:szCs w:val="16"/>
    </w:rPr>
  </w:style>
  <w:style w:type="character" w:styleId="Hyperlink">
    <w:name w:val="Hyperlink"/>
    <w:basedOn w:val="DefaultParagraphFont"/>
    <w:uiPriority w:val="99"/>
    <w:unhideWhenUsed/>
    <w:rsid w:val="0097136E"/>
    <w:rPr>
      <w:color w:val="0000FF" w:themeColor="hyperlink"/>
      <w:u w:val="single"/>
    </w:rPr>
  </w:style>
  <w:style w:type="paragraph" w:styleId="PlainText">
    <w:name w:val="Plain Text"/>
    <w:basedOn w:val="Normal"/>
    <w:link w:val="PlainTextChar"/>
    <w:uiPriority w:val="99"/>
    <w:semiHidden/>
    <w:unhideWhenUsed/>
    <w:rsid w:val="00DA148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A148E"/>
    <w:rPr>
      <w:rFonts w:ascii="Calibri" w:eastAsiaTheme="minorHAnsi" w:hAnsi="Calibri"/>
      <w:szCs w:val="21"/>
    </w:rPr>
  </w:style>
  <w:style w:type="character" w:styleId="FollowedHyperlink">
    <w:name w:val="FollowedHyperlink"/>
    <w:basedOn w:val="DefaultParagraphFont"/>
    <w:uiPriority w:val="99"/>
    <w:semiHidden/>
    <w:unhideWhenUsed/>
    <w:rsid w:val="00E70A1E"/>
    <w:rPr>
      <w:color w:val="800080" w:themeColor="followedHyperlink"/>
      <w:u w:val="single"/>
    </w:rPr>
  </w:style>
  <w:style w:type="paragraph" w:styleId="Header">
    <w:name w:val="header"/>
    <w:basedOn w:val="Normal"/>
    <w:link w:val="HeaderChar"/>
    <w:uiPriority w:val="99"/>
    <w:unhideWhenUsed/>
    <w:rsid w:val="00C6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67"/>
  </w:style>
  <w:style w:type="paragraph" w:styleId="Footer">
    <w:name w:val="footer"/>
    <w:basedOn w:val="Normal"/>
    <w:link w:val="FooterChar"/>
    <w:uiPriority w:val="99"/>
    <w:unhideWhenUsed/>
    <w:rsid w:val="00C6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E"/>
    <w:pPr>
      <w:ind w:left="720"/>
      <w:contextualSpacing/>
    </w:pPr>
  </w:style>
  <w:style w:type="paragraph" w:styleId="BalloonText">
    <w:name w:val="Balloon Text"/>
    <w:basedOn w:val="Normal"/>
    <w:link w:val="BalloonTextChar"/>
    <w:uiPriority w:val="99"/>
    <w:semiHidden/>
    <w:unhideWhenUsed/>
    <w:rsid w:val="008D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52"/>
    <w:rPr>
      <w:rFonts w:ascii="Tahoma" w:hAnsi="Tahoma" w:cs="Tahoma"/>
      <w:sz w:val="16"/>
      <w:szCs w:val="16"/>
    </w:rPr>
  </w:style>
  <w:style w:type="character" w:styleId="Hyperlink">
    <w:name w:val="Hyperlink"/>
    <w:basedOn w:val="DefaultParagraphFont"/>
    <w:uiPriority w:val="99"/>
    <w:unhideWhenUsed/>
    <w:rsid w:val="0097136E"/>
    <w:rPr>
      <w:color w:val="0000FF" w:themeColor="hyperlink"/>
      <w:u w:val="single"/>
    </w:rPr>
  </w:style>
  <w:style w:type="paragraph" w:styleId="PlainText">
    <w:name w:val="Plain Text"/>
    <w:basedOn w:val="Normal"/>
    <w:link w:val="PlainTextChar"/>
    <w:uiPriority w:val="99"/>
    <w:semiHidden/>
    <w:unhideWhenUsed/>
    <w:rsid w:val="00DA148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A148E"/>
    <w:rPr>
      <w:rFonts w:ascii="Calibri" w:eastAsiaTheme="minorHAnsi" w:hAnsi="Calibri"/>
      <w:szCs w:val="21"/>
    </w:rPr>
  </w:style>
  <w:style w:type="character" w:styleId="FollowedHyperlink">
    <w:name w:val="FollowedHyperlink"/>
    <w:basedOn w:val="DefaultParagraphFont"/>
    <w:uiPriority w:val="99"/>
    <w:semiHidden/>
    <w:unhideWhenUsed/>
    <w:rsid w:val="00E70A1E"/>
    <w:rPr>
      <w:color w:val="800080" w:themeColor="followedHyperlink"/>
      <w:u w:val="single"/>
    </w:rPr>
  </w:style>
  <w:style w:type="paragraph" w:styleId="Header">
    <w:name w:val="header"/>
    <w:basedOn w:val="Normal"/>
    <w:link w:val="HeaderChar"/>
    <w:uiPriority w:val="99"/>
    <w:unhideWhenUsed/>
    <w:rsid w:val="00C6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67"/>
  </w:style>
  <w:style w:type="paragraph" w:styleId="Footer">
    <w:name w:val="footer"/>
    <w:basedOn w:val="Normal"/>
    <w:link w:val="FooterChar"/>
    <w:uiPriority w:val="99"/>
    <w:unhideWhenUsed/>
    <w:rsid w:val="00C6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67"/>
  </w:style>
</w:styles>
</file>

<file path=word/webSettings.xml><?xml version="1.0" encoding="utf-8"?>
<w:webSettings xmlns:r="http://schemas.openxmlformats.org/officeDocument/2006/relationships" xmlns:w="http://schemas.openxmlformats.org/wordprocessingml/2006/main">
  <w:divs>
    <w:div w:id="84691337">
      <w:bodyDiv w:val="1"/>
      <w:marLeft w:val="0"/>
      <w:marRight w:val="0"/>
      <w:marTop w:val="0"/>
      <w:marBottom w:val="0"/>
      <w:divBdr>
        <w:top w:val="none" w:sz="0" w:space="0" w:color="auto"/>
        <w:left w:val="none" w:sz="0" w:space="0" w:color="auto"/>
        <w:bottom w:val="none" w:sz="0" w:space="0" w:color="auto"/>
        <w:right w:val="none" w:sz="0" w:space="0" w:color="auto"/>
      </w:divBdr>
    </w:div>
    <w:div w:id="16643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Nerida Reichman</dc:creator>
  <cp:lastModifiedBy>Administrator</cp:lastModifiedBy>
  <cp:revision>2</cp:revision>
  <cp:lastPrinted>2012-02-10T15:38:00Z</cp:lastPrinted>
  <dcterms:created xsi:type="dcterms:W3CDTF">2015-05-12T03:03:00Z</dcterms:created>
  <dcterms:modified xsi:type="dcterms:W3CDTF">2015-05-12T03:03:00Z</dcterms:modified>
</cp:coreProperties>
</file>